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z rekordowym III kwartałem 2025: Nowe kontrakty i poszerzenie oferty umacniają pozycję w segmencie odzieży używanej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[3.11.2025] – Hurtownia Odzieży Używanej Pamarhurt, czołowy importer odzieży używanej premium z Wielkiej Brytanii, ogłasza zakończenie trzeciego kwartału 2025 roku z wyjątkowo pozytywnymi wynikami. Firma, której rozwój wpisuje się w globalny i rodzimy trend rosnącej popularności mody z drugiej ręki, odnotowała znaczące sukcesy w obszarze nowych kontraktów i rozbudowy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i Innowacje w III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okazała się konsekwentna strategia </w:t>
      </w:r>
      <w:r>
        <w:rPr>
          <w:rFonts w:ascii="calibri" w:hAnsi="calibri" w:eastAsia="calibri" w:cs="calibri"/>
          <w:sz w:val="24"/>
          <w:szCs w:val="24"/>
          <w:b/>
        </w:rPr>
        <w:t xml:space="preserve">ciągłego podnoszenia jakości i poszerzania oferty</w:t>
      </w:r>
      <w:r>
        <w:rPr>
          <w:rFonts w:ascii="calibri" w:hAnsi="calibri" w:eastAsia="calibri" w:cs="calibri"/>
          <w:sz w:val="24"/>
          <w:szCs w:val="24"/>
        </w:rPr>
        <w:t xml:space="preserve"> o najbardziej poszukiwane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kwartał 2025 roku był dla Pamarhurt czasem intensywnego wzrostu i umacniania naszej pozycji na rynku. Z sukcesem sfinalizowaliśmy kilka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kluczowych nowych kontraktów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partnerami w Europie Środkowej, co jest bezpośrednim wynikiem zaufania do jakości naszego sortu premium 'cream' i pierwszej klasy,”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Płusa, Manager w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dynamicznie reaguje na zmieniające się potrzeby rynku, wzbogacając ofertę o specjalistyczne sorty odzieży, w tym m.in. kolekcje markowej odzieży sportowej i sezonowe asortymenty premium, co pozwala klientom Pamarhurt na jeszcze lepsze dopasowanie towaru do popytu w ich sklepach.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Zgodność z Trendami Rynkowymi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Pamarhurt doskonale odzwierciedla globalny trend zrównoważonej mody. Rosnąca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używanej premium</w:t>
      </w:r>
      <w:r>
        <w:rPr>
          <w:rFonts w:ascii="calibri" w:hAnsi="calibri" w:eastAsia="calibri" w:cs="calibri"/>
          <w:sz w:val="24"/>
          <w:szCs w:val="24"/>
        </w:rPr>
        <w:t xml:space="preserve"> w Polsce i całej Europie Środkowej jest strategicznym czynnikiem napędzającym wyniki firmy. Klienci coraz chętniej wybierają wysokiej jakości odzież z drugiej ręki ze względu na jej atrakcyjną cenę, unikalność i proekologiczny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 stały wzrost zainteresowania odzieżą używaną premium, co jest świetną wiadomością zarówno dla branży, jak i dla naszej planety. Naszym celem jest bycie nie tylko dostawcą, ale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ambasadorem mody cyrkularnej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regionie. Dane z ostatniego kwartału potwierdzają, że Polacy i nasi sąsiedzi z Europy Środkowej poszukują ekologicznych alternatyw, nie rezygnując z wysokiej jakości i atrakcyjnych marek,”</w:t>
      </w:r>
      <w:r>
        <w:rPr>
          <w:rFonts w:ascii="calibri" w:hAnsi="calibri" w:eastAsia="calibri" w:cs="calibri"/>
          <w:sz w:val="24"/>
          <w:szCs w:val="24"/>
        </w:rPr>
        <w:t xml:space="preserve"> dodaje Marcin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zapowiada utrzymanie tempa rozwoju, skupiając się na dalszej optymalizacji procesów logistycznych i sortowania, aby zagwarantować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i najbardziej efektywny dostęp</w:t>
      </w:r>
      <w:r>
        <w:rPr>
          <w:rFonts w:ascii="calibri" w:hAnsi="calibri" w:eastAsia="calibri" w:cs="calibri"/>
          <w:sz w:val="24"/>
          <w:szCs w:val="24"/>
        </w:rPr>
        <w:t xml:space="preserve"> do najwyższej jakości towaru.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Hurtownia Odzieży Używanej, działająca na rynku od 2010, z siedzibą w Majkowie k. Skarżyska-Kamiennej. Firma jest bezpośrednim importerem odzieży używanej i outletowej z Wielkiej Brytanii, specjalizującym się w dostarczaniu sortu typu „cream” oraz odzieży pierwszej klasy do sklepów i innych hurtowni w Polsce i Europie Środkowej. Pamarhurt stawia na jakość, transparentność dostaw i wspieranie idei zrównoważonej mody, budując reputację zaufanego partnera w branży second-hand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+48 512 280 803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Pamarhurt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d9b58d75435123d56c6b86e465deb759&amp;id=212142&amp;typ=eprtel:+48512280803" TargetMode="External"/><Relationship Id="rId8" Type="http://schemas.openxmlformats.org/officeDocument/2006/relationships/hyperlink" Target="http://pamarhurt.biuroprasowe.pl/word/?hash=d9b58d75435123d56c6b86e465deb759&amp;id=212142&amp;typ=eprmailto:Biuro@pamarhurt.pl" TargetMode="External"/><Relationship Id="rId9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2025-11-06T06:50:19+01:00</dcterms:created>
  <dcterms:modified xsi:type="dcterms:W3CDTF">2025-11-06T06:50:19+01:00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