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Skandynawskie i europejskie marki zasilają rynek odzieży outletowej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odzieży outletowej poszerza się o nowe propozycje. Dystrybutor Pamarhurt wprowadza do swojej oferty asortyment czternastu europejskich marek, w tym brandy należące do dużych grup odzieżowych takich jak Bestseller oraz DK Company. Rozbudowa katalogu produktowego ma na celu dostarczenie rynkowi detalicznemu szerszego wyboru odzieży z końcówek kolekcji.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Znane brandy dostępne w nowym asortymencie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aktualizacji oferty do dystrybucji hurtowej trafiły kolekcje damskie i męskie od uznanych producentów, ze szczególnym uwzględnieniem firm skandynawskich. Lista nowości obejmuje odzież marek takich jak Jack Jones, Vila, Vero Moda, Soya Concept oraz Pieces.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"Katalog został uzupełniony również o produkty B Young, Sisters Point, Blend, Ichi, Nümph, Saint Tropez oraz InWear. Są to brandy o ugruntowanej pozycji na rynku europejskim, skierowane do różnych grup docelowych – od mody młodzieżowej, po odzież casualową i formalną." </w:t>
      </w:r>
      <w:r>
        <w:rPr>
          <w:rFonts w:ascii="calibri" w:hAnsi="calibri" w:eastAsia="calibri" w:cs="calibri"/>
          <w:sz w:val="24"/>
          <w:szCs w:val="24"/>
        </w:rPr>
        <w:t xml:space="preserve">komentuje Mateusz Płusa, Manager w Pamarhurt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Odpowiedź na trendy w sektorze outletowym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Wprowadzenie czternastu nowych marek do stałej oferty przedsiębiorstwa Pamarhurt to krok w stronę dywersyfikacji asortymentu hurtowego. Dostarczenie sklepom i punktom sprzedaży detalicznej szerszego wyboru towarów od grup Bestseller i DK Company wpisuje się w rynkowy trend rosnącego zainteresowania pełnowartościową odzieżą z nadwyżek produkcyjnych oraz poprzednich sezonów</w:t>
      </w:r>
      <w:r>
        <w:rPr>
          <w:rFonts w:ascii="calibri" w:hAnsi="calibri" w:eastAsia="calibri" w:cs="calibri"/>
          <w:sz w:val="24"/>
          <w:szCs w:val="24"/>
        </w:rPr>
        <w:t xml:space="preserve">" podsumowuje Mateusz Płusa.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Zwiększona dostępność popularnych marek na rynku wtórnym pozwala sklepom outletowym na skuteczniejsze dopasowanie asortymentu do potrzeb konsumentów poszukujących markowej odzieży.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Płusa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Pamarhurt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https://pamarhurt.pl/odzez-outletowa/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marhurt.pl/odzez-outletow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2026-10-01T23:39:57+02:00</dcterms:created>
  <dcterms:modified xsi:type="dcterms:W3CDTF">2026-10-01T23:39:57+02:00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